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6675" w14:textId="77777777" w:rsidR="00B2066F" w:rsidRDefault="00A4564B" w:rsidP="00B2066F">
      <w:pPr>
        <w:spacing w:after="0"/>
        <w:ind w:left="-851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3C2220" wp14:editId="0FF5DF53">
            <wp:extent cx="1123950" cy="963167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58" cy="9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7EF4" w14:textId="77777777" w:rsidR="00B2066F" w:rsidRPr="00B2066F" w:rsidRDefault="00AD5160" w:rsidP="00B2066F">
      <w:pPr>
        <w:spacing w:after="0"/>
        <w:ind w:left="-851" w:right="142"/>
        <w:jc w:val="center"/>
        <w:rPr>
          <w:rFonts w:ascii="Times New Roman" w:hAnsi="Times New Roman" w:cs="Times New Roman"/>
          <w:szCs w:val="24"/>
        </w:rPr>
      </w:pPr>
      <w:r w:rsidRPr="00B2066F">
        <w:rPr>
          <w:rFonts w:ascii="Times New Roman" w:hAnsi="Times New Roman" w:cs="Times New Roman"/>
          <w:szCs w:val="24"/>
        </w:rPr>
        <w:t>Universidade de Uberaba</w:t>
      </w:r>
    </w:p>
    <w:p w14:paraId="352D386C" w14:textId="77777777" w:rsidR="00B2066F" w:rsidRPr="00B2066F" w:rsidRDefault="00AD5160" w:rsidP="00B2066F">
      <w:pPr>
        <w:spacing w:after="0"/>
        <w:ind w:left="-851" w:right="142"/>
        <w:jc w:val="center"/>
        <w:rPr>
          <w:rFonts w:ascii="Times New Roman" w:hAnsi="Times New Roman" w:cs="Times New Roman"/>
          <w:szCs w:val="24"/>
        </w:rPr>
      </w:pPr>
      <w:r w:rsidRPr="00B2066F">
        <w:rPr>
          <w:rFonts w:ascii="Times New Roman" w:hAnsi="Times New Roman" w:cs="Times New Roman"/>
          <w:szCs w:val="24"/>
        </w:rPr>
        <w:t>Pró Reitoria de Pesquisa, Pós-Graduação e Extensão</w:t>
      </w:r>
    </w:p>
    <w:p w14:paraId="22DA62A6" w14:textId="77777777" w:rsidR="00B2066F" w:rsidRPr="00B2066F" w:rsidRDefault="00AD5160" w:rsidP="00B2066F">
      <w:pPr>
        <w:spacing w:after="0"/>
        <w:ind w:left="-851" w:right="142"/>
        <w:jc w:val="center"/>
        <w:rPr>
          <w:rFonts w:ascii="Times New Roman" w:hAnsi="Times New Roman" w:cs="Times New Roman"/>
          <w:szCs w:val="24"/>
        </w:rPr>
      </w:pPr>
      <w:r w:rsidRPr="00B2066F">
        <w:rPr>
          <w:rFonts w:ascii="Times New Roman" w:hAnsi="Times New Roman" w:cs="Times New Roman"/>
          <w:szCs w:val="24"/>
        </w:rPr>
        <w:t>Programa de Pós</w:t>
      </w:r>
      <w:r w:rsidR="00B2066F">
        <w:rPr>
          <w:rFonts w:ascii="Times New Roman" w:hAnsi="Times New Roman" w:cs="Times New Roman"/>
          <w:szCs w:val="24"/>
        </w:rPr>
        <w:t>-g</w:t>
      </w:r>
      <w:r w:rsidRPr="00B2066F">
        <w:rPr>
          <w:rFonts w:ascii="Times New Roman" w:hAnsi="Times New Roman" w:cs="Times New Roman"/>
          <w:szCs w:val="24"/>
        </w:rPr>
        <w:t xml:space="preserve">raduação em </w:t>
      </w:r>
      <w:r w:rsidR="00B2066F" w:rsidRPr="00B2066F">
        <w:rPr>
          <w:rFonts w:ascii="Times New Roman" w:hAnsi="Times New Roman" w:cs="Times New Roman"/>
          <w:szCs w:val="24"/>
        </w:rPr>
        <w:t>E</w:t>
      </w:r>
      <w:r w:rsidRPr="00B2066F">
        <w:rPr>
          <w:rFonts w:ascii="Times New Roman" w:hAnsi="Times New Roman" w:cs="Times New Roman"/>
          <w:szCs w:val="24"/>
        </w:rPr>
        <w:t>ducação</w:t>
      </w:r>
      <w:r w:rsidR="00B2066F" w:rsidRPr="00B2066F">
        <w:rPr>
          <w:rFonts w:ascii="Times New Roman" w:hAnsi="Times New Roman" w:cs="Times New Roman"/>
          <w:szCs w:val="24"/>
        </w:rPr>
        <w:t xml:space="preserve"> – Mestrado e Doutorado</w:t>
      </w:r>
    </w:p>
    <w:p w14:paraId="2F0744DC" w14:textId="77777777" w:rsidR="00B2066F" w:rsidRDefault="00B2066F" w:rsidP="00B2066F">
      <w:pPr>
        <w:ind w:left="-851" w:right="142"/>
        <w:rPr>
          <w:rFonts w:ascii="Times New Roman" w:hAnsi="Times New Roman" w:cs="Times New Roman"/>
          <w:sz w:val="24"/>
          <w:szCs w:val="24"/>
        </w:rPr>
      </w:pPr>
    </w:p>
    <w:p w14:paraId="44E97B7F" w14:textId="77777777" w:rsidR="00B2066F" w:rsidRPr="00B2066F" w:rsidRDefault="00B2066F" w:rsidP="00B2066F">
      <w:pPr>
        <w:ind w:left="-851" w:righ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066F">
        <w:rPr>
          <w:rFonts w:ascii="Times New Roman" w:hAnsi="Times New Roman" w:cs="Times New Roman"/>
          <w:b/>
          <w:sz w:val="28"/>
          <w:szCs w:val="24"/>
        </w:rPr>
        <w:t>MINUTA</w:t>
      </w:r>
    </w:p>
    <w:p w14:paraId="4C338D3B" w14:textId="77777777" w:rsidR="00B2066F" w:rsidRDefault="00B2066F" w:rsidP="00B2066F">
      <w:pPr>
        <w:ind w:left="-851" w:right="142"/>
        <w:rPr>
          <w:rFonts w:ascii="Times New Roman" w:hAnsi="Times New Roman" w:cs="Times New Roman"/>
          <w:sz w:val="24"/>
          <w:szCs w:val="24"/>
        </w:rPr>
      </w:pPr>
    </w:p>
    <w:p w14:paraId="70BDDEF5" w14:textId="77777777" w:rsidR="00AD5160" w:rsidRDefault="00AD5160" w:rsidP="00B2066F">
      <w:pPr>
        <w:spacing w:after="240"/>
        <w:ind w:left="-851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Análise de resumo na língua vernácula, segundo: ABNT NBR 6028 </w:t>
      </w:r>
      <w:r w:rsidR="000359F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nformação e documentação</w:t>
      </w:r>
      <w:r w:rsidR="0003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Resumo – Apresentação (válida a partir de 29.12.2003); ABNT NBR 14724 informação e documentação</w:t>
      </w:r>
      <w:r w:rsidR="000359F7">
        <w:rPr>
          <w:rFonts w:ascii="Times New Roman" w:hAnsi="Times New Roman" w:cs="Times New Roman"/>
          <w:sz w:val="24"/>
          <w:szCs w:val="24"/>
        </w:rPr>
        <w:t xml:space="preserve"> – Trabalho acadêmicos – Apresentação (válida a partir de 17.04.2011); observações de CAPES sobre os resumos de dissertações.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10140" w:type="dxa"/>
        <w:tblInd w:w="-856" w:type="dxa"/>
        <w:tblLook w:val="04A0" w:firstRow="1" w:lastRow="0" w:firstColumn="1" w:lastColumn="0" w:noHBand="0" w:noVBand="1"/>
      </w:tblPr>
      <w:tblGrid>
        <w:gridCol w:w="7514"/>
        <w:gridCol w:w="2626"/>
      </w:tblGrid>
      <w:tr w:rsidR="000359F7" w14:paraId="569B1038" w14:textId="77777777" w:rsidTr="00B2066F">
        <w:trPr>
          <w:trHeight w:val="509"/>
        </w:trPr>
        <w:tc>
          <w:tcPr>
            <w:tcW w:w="7514" w:type="dxa"/>
            <w:shd w:val="clear" w:color="auto" w:fill="D9D9D9" w:themeFill="background1" w:themeFillShade="D9"/>
            <w:vAlign w:val="center"/>
          </w:tcPr>
          <w:p w14:paraId="3F1F44A1" w14:textId="77777777" w:rsidR="000359F7" w:rsidRPr="000359F7" w:rsidRDefault="00B2066F" w:rsidP="00B2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F7">
              <w:rPr>
                <w:rFonts w:ascii="Times New Roman" w:hAnsi="Times New Roman" w:cs="Times New Roman"/>
                <w:b/>
                <w:sz w:val="24"/>
                <w:szCs w:val="24"/>
              </w:rPr>
              <w:t>INDICADORES</w:t>
            </w:r>
          </w:p>
        </w:tc>
        <w:tc>
          <w:tcPr>
            <w:tcW w:w="2626" w:type="dxa"/>
            <w:shd w:val="clear" w:color="auto" w:fill="D9D9D9" w:themeFill="background1" w:themeFillShade="D9"/>
            <w:vAlign w:val="center"/>
          </w:tcPr>
          <w:p w14:paraId="2D98B66C" w14:textId="77777777" w:rsidR="000359F7" w:rsidRPr="000359F7" w:rsidRDefault="00B2066F" w:rsidP="00B2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9F7">
              <w:rPr>
                <w:rFonts w:ascii="Times New Roman" w:hAnsi="Times New Roman" w:cs="Times New Roman"/>
                <w:b/>
                <w:sz w:val="24"/>
                <w:szCs w:val="24"/>
              </w:rPr>
              <w:t>ATENDIMENTO ÀS NORMAS</w:t>
            </w:r>
          </w:p>
        </w:tc>
      </w:tr>
      <w:tr w:rsidR="000359F7" w14:paraId="68794920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15CA1D05" w14:textId="77777777" w:rsidR="000359F7" w:rsidRDefault="000359F7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Primeira frase significativa, apresentando o tema principal do documento</w:t>
            </w:r>
          </w:p>
        </w:tc>
        <w:tc>
          <w:tcPr>
            <w:tcW w:w="2626" w:type="dxa"/>
          </w:tcPr>
          <w:p w14:paraId="05C81925" w14:textId="77777777" w:rsidR="000359F7" w:rsidRDefault="000359F7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F7" w14:paraId="7DDF59FD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0FF742AB" w14:textId="77777777" w:rsidR="000359F7" w:rsidRDefault="000359F7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de pesquisa</w:t>
            </w:r>
          </w:p>
        </w:tc>
        <w:tc>
          <w:tcPr>
            <w:tcW w:w="2626" w:type="dxa"/>
          </w:tcPr>
          <w:p w14:paraId="1BC55F22" w14:textId="77777777" w:rsidR="000359F7" w:rsidRDefault="000359F7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F7" w14:paraId="1548F3E7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7C8C396A" w14:textId="77777777" w:rsidR="000359F7" w:rsidRDefault="000359F7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pesquisa a que a dissertação se integra</w:t>
            </w:r>
          </w:p>
        </w:tc>
        <w:tc>
          <w:tcPr>
            <w:tcW w:w="2626" w:type="dxa"/>
          </w:tcPr>
          <w:p w14:paraId="2A83971D" w14:textId="77777777" w:rsidR="000359F7" w:rsidRDefault="000359F7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F7" w14:paraId="77D2F988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2AC19985" w14:textId="77777777" w:rsidR="000359F7" w:rsidRDefault="000359F7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</w:t>
            </w:r>
          </w:p>
        </w:tc>
        <w:tc>
          <w:tcPr>
            <w:tcW w:w="2626" w:type="dxa"/>
          </w:tcPr>
          <w:p w14:paraId="602B4A6C" w14:textId="77777777" w:rsidR="000359F7" w:rsidRDefault="000359F7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F7" w14:paraId="1627020E" w14:textId="77777777" w:rsidTr="00EB5A90">
        <w:trPr>
          <w:trHeight w:val="624"/>
        </w:trPr>
        <w:tc>
          <w:tcPr>
            <w:tcW w:w="7514" w:type="dxa"/>
            <w:vAlign w:val="center"/>
          </w:tcPr>
          <w:p w14:paraId="73BBD09D" w14:textId="77777777" w:rsidR="000359F7" w:rsidRDefault="000359F7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 do tratamento (memória, estudo de caso, análise da situação</w:t>
            </w:r>
            <w:r w:rsidR="00DA6663">
              <w:rPr>
                <w:rFonts w:ascii="Times New Roman" w:hAnsi="Times New Roman" w:cs="Times New Roman"/>
                <w:sz w:val="24"/>
                <w:szCs w:val="24"/>
              </w:rPr>
              <w:t xml:space="preserve"> etc.) e abordagem</w:t>
            </w:r>
          </w:p>
        </w:tc>
        <w:tc>
          <w:tcPr>
            <w:tcW w:w="2626" w:type="dxa"/>
          </w:tcPr>
          <w:p w14:paraId="073EFAC5" w14:textId="77777777" w:rsidR="000359F7" w:rsidRDefault="000359F7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F7" w14:paraId="57DC728F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7186862F" w14:textId="77777777" w:rsidR="000359F7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Método, tipos e procedimentos de pesquisa</w:t>
            </w:r>
          </w:p>
        </w:tc>
        <w:tc>
          <w:tcPr>
            <w:tcW w:w="2626" w:type="dxa"/>
          </w:tcPr>
          <w:p w14:paraId="50D6B4A1" w14:textId="77777777" w:rsidR="000359F7" w:rsidRDefault="000359F7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F7" w14:paraId="60E549FC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3F23AB45" w14:textId="77777777" w:rsidR="000359F7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Referencial teórico</w:t>
            </w:r>
          </w:p>
        </w:tc>
        <w:tc>
          <w:tcPr>
            <w:tcW w:w="2626" w:type="dxa"/>
          </w:tcPr>
          <w:p w14:paraId="566E4F4E" w14:textId="77777777" w:rsidR="000359F7" w:rsidRDefault="000359F7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F7" w14:paraId="0E832828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575442E7" w14:textId="77777777" w:rsidR="000359F7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Principais resultados</w:t>
            </w:r>
          </w:p>
        </w:tc>
        <w:tc>
          <w:tcPr>
            <w:tcW w:w="2626" w:type="dxa"/>
          </w:tcPr>
          <w:p w14:paraId="56978982" w14:textId="77777777" w:rsidR="000359F7" w:rsidRDefault="000359F7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3F27EC0D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58A83788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Conclusões</w:t>
            </w:r>
          </w:p>
        </w:tc>
        <w:tc>
          <w:tcPr>
            <w:tcW w:w="2626" w:type="dxa"/>
          </w:tcPr>
          <w:p w14:paraId="486754AA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15E08119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799796F2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Sequência de frases concisas, afirmativas</w:t>
            </w:r>
          </w:p>
        </w:tc>
        <w:tc>
          <w:tcPr>
            <w:tcW w:w="2626" w:type="dxa"/>
          </w:tcPr>
          <w:p w14:paraId="4786B527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6C19F0C2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60C54D15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Verbo na voz ativa e na terceira pessoa do singular</w:t>
            </w:r>
          </w:p>
        </w:tc>
        <w:tc>
          <w:tcPr>
            <w:tcW w:w="2626" w:type="dxa"/>
          </w:tcPr>
          <w:p w14:paraId="0C2B16E4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6779E059" w14:textId="77777777" w:rsidTr="00EB5A90">
        <w:trPr>
          <w:trHeight w:val="907"/>
        </w:trPr>
        <w:tc>
          <w:tcPr>
            <w:tcW w:w="7514" w:type="dxa"/>
            <w:vAlign w:val="center"/>
          </w:tcPr>
          <w:p w14:paraId="3A362AB4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Redação evitando o uso de frases negativas, símbolos e contrações que não sejam de uso corrente; fórmulas, equações, diagramas e outros da mesma natureza, que não sejam absolutamente necessários</w:t>
            </w:r>
          </w:p>
        </w:tc>
        <w:tc>
          <w:tcPr>
            <w:tcW w:w="2626" w:type="dxa"/>
          </w:tcPr>
          <w:p w14:paraId="4B110857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21A0AD67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49A0A201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 do resumo centralizado</w:t>
            </w:r>
          </w:p>
        </w:tc>
        <w:tc>
          <w:tcPr>
            <w:tcW w:w="2626" w:type="dxa"/>
          </w:tcPr>
          <w:p w14:paraId="3273DAE1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69DBF178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2C28FCB8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Digitação na cor preta</w:t>
            </w:r>
          </w:p>
        </w:tc>
        <w:tc>
          <w:tcPr>
            <w:tcW w:w="2626" w:type="dxa"/>
          </w:tcPr>
          <w:p w14:paraId="3B73F071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4F5433FB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35CB814E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Fonte Arial ou Times New Roman</w:t>
            </w:r>
          </w:p>
        </w:tc>
        <w:tc>
          <w:tcPr>
            <w:tcW w:w="2626" w:type="dxa"/>
          </w:tcPr>
          <w:p w14:paraId="5B2C58B6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21F5474C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6C5AF34E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Espaçamento simples entre as linhas</w:t>
            </w:r>
          </w:p>
        </w:tc>
        <w:tc>
          <w:tcPr>
            <w:tcW w:w="2626" w:type="dxa"/>
          </w:tcPr>
          <w:p w14:paraId="7834F058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2EACE308" w14:textId="77777777" w:rsidTr="00B2066F">
        <w:trPr>
          <w:trHeight w:val="397"/>
        </w:trPr>
        <w:tc>
          <w:tcPr>
            <w:tcW w:w="7514" w:type="dxa"/>
            <w:vAlign w:val="center"/>
          </w:tcPr>
          <w:p w14:paraId="59BCF4AB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Extensão de 150 a 500 palavras</w:t>
            </w:r>
          </w:p>
        </w:tc>
        <w:tc>
          <w:tcPr>
            <w:tcW w:w="2626" w:type="dxa"/>
          </w:tcPr>
          <w:p w14:paraId="41031797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63" w14:paraId="0B463C2C" w14:textId="77777777" w:rsidTr="00EB5A90">
        <w:trPr>
          <w:trHeight w:val="624"/>
        </w:trPr>
        <w:tc>
          <w:tcPr>
            <w:tcW w:w="7514" w:type="dxa"/>
            <w:vAlign w:val="center"/>
          </w:tcPr>
          <w:p w14:paraId="398E8851" w14:textId="77777777" w:rsidR="00DA6663" w:rsidRDefault="00DA6663" w:rsidP="005F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Palavras-chave escritas logo abaixo do resumo, an</w:t>
            </w:r>
            <w:r w:rsidR="00DD77F1">
              <w:rPr>
                <w:rFonts w:ascii="Times New Roman" w:hAnsi="Times New Roman" w:cs="Times New Roman"/>
                <w:sz w:val="24"/>
                <w:szCs w:val="24"/>
              </w:rPr>
              <w:t>tecedidas da expressão Palavras-chave; separadas entre si por ponto e finalizadas também por ponto</w:t>
            </w:r>
          </w:p>
        </w:tc>
        <w:tc>
          <w:tcPr>
            <w:tcW w:w="2626" w:type="dxa"/>
          </w:tcPr>
          <w:p w14:paraId="2C10602C" w14:textId="77777777" w:rsidR="00DA6663" w:rsidRDefault="00DA6663" w:rsidP="00AD5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F22B4" w14:textId="77777777" w:rsidR="00DD77F1" w:rsidRDefault="00B2066F" w:rsidP="00B2066F">
      <w:pPr>
        <w:spacing w:before="120" w:after="24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Uberaba (MG), </w:t>
      </w:r>
      <w:r w:rsidR="00DD77F1">
        <w:rPr>
          <w:rFonts w:ascii="Times New Roman" w:hAnsi="Times New Roman" w:cs="Times New Roman"/>
          <w:sz w:val="24"/>
          <w:szCs w:val="24"/>
        </w:rPr>
        <w:t>11 de abril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30824" w14:textId="77777777" w:rsidR="00DD77F1" w:rsidRPr="00AD5160" w:rsidRDefault="00DD77F1" w:rsidP="00B2066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coordenação. </w:t>
      </w:r>
    </w:p>
    <w:sectPr w:rsidR="00DD77F1" w:rsidRPr="00AD5160" w:rsidSect="00B2066F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60"/>
    <w:rsid w:val="000359F7"/>
    <w:rsid w:val="001C3BE9"/>
    <w:rsid w:val="005F390D"/>
    <w:rsid w:val="006F4BD4"/>
    <w:rsid w:val="009B5D99"/>
    <w:rsid w:val="00A4564B"/>
    <w:rsid w:val="00AD5160"/>
    <w:rsid w:val="00AF6892"/>
    <w:rsid w:val="00B2066F"/>
    <w:rsid w:val="00DA6663"/>
    <w:rsid w:val="00DD77F1"/>
    <w:rsid w:val="00E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8937"/>
  <w15:chartTrackingRefBased/>
  <w15:docId w15:val="{D2B1006E-487C-4179-98AA-1102754F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3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Yasmim Vitoria Nunes Oliveira</dc:creator>
  <cp:keywords/>
  <dc:description/>
  <cp:lastModifiedBy>Kamilla Paulina Alves</cp:lastModifiedBy>
  <cp:revision>2</cp:revision>
  <dcterms:created xsi:type="dcterms:W3CDTF">2026-06-03T17:19:00Z</dcterms:created>
  <dcterms:modified xsi:type="dcterms:W3CDTF">2026-06-03T17:19:00Z</dcterms:modified>
</cp:coreProperties>
</file>